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6E9" w:rsidRDefault="00CD56E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D56E9" w:rsidRDefault="00CD56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56E9" w:rsidRDefault="00C64EF6">
      <w:pPr>
        <w:spacing w:after="200" w:line="276" w:lineRule="auto"/>
        <w:ind w:left="180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AB 104 Consortium Meeting Minutes</w:t>
      </w:r>
    </w:p>
    <w:p w:rsidR="00CD56E9" w:rsidRDefault="00C64EF6">
      <w:pPr>
        <w:spacing w:after="200" w:line="276" w:lineRule="auto"/>
        <w:ind w:left="180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May 26, 2020</w:t>
      </w:r>
    </w:p>
    <w:p w:rsidR="00CD56E9" w:rsidRDefault="00CD56E9">
      <w:pPr>
        <w:spacing w:after="200" w:line="276" w:lineRule="auto"/>
        <w:ind w:left="1800"/>
        <w:rPr>
          <w:rFonts w:ascii="Calibri" w:eastAsia="Calibri" w:hAnsi="Calibri" w:cs="Calibri"/>
          <w:sz w:val="24"/>
        </w:rPr>
      </w:pPr>
    </w:p>
    <w:p w:rsidR="00CD56E9" w:rsidRDefault="00C64EF6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In attendance: Randy Brown, Shannon Lane, Greg </w:t>
      </w:r>
      <w:proofErr w:type="spellStart"/>
      <w:r>
        <w:rPr>
          <w:rFonts w:ascii="Calibri" w:eastAsia="Calibri" w:hAnsi="Calibri" w:cs="Calibri"/>
          <w:sz w:val="24"/>
        </w:rPr>
        <w:t>CamachoLight</w:t>
      </w:r>
      <w:proofErr w:type="spellEnd"/>
      <w:r>
        <w:rPr>
          <w:rFonts w:ascii="Calibri" w:eastAsia="Calibri" w:hAnsi="Calibri" w:cs="Calibri"/>
          <w:sz w:val="24"/>
        </w:rPr>
        <w:t>, Rebecca Soto and Dora Mendoza</w:t>
      </w:r>
    </w:p>
    <w:p w:rsidR="00CD56E9" w:rsidRDefault="00CD56E9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CD56E9" w:rsidRDefault="00C64EF6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I.   </w:t>
      </w:r>
      <w:r>
        <w:rPr>
          <w:rFonts w:ascii="Calibri" w:eastAsia="Calibri" w:hAnsi="Calibri" w:cs="Calibri"/>
          <w:sz w:val="24"/>
        </w:rPr>
        <w:t xml:space="preserve">Updates/Announcements: </w:t>
      </w:r>
    </w:p>
    <w:p w:rsidR="00CD56E9" w:rsidRDefault="00C64EF6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Allocation amendment is required do to the budget cut of 12.1055%. This is due in Nova on June 30, 2020. Please revise your budget and have it ready to present in next meeting June 9, 2020. </w:t>
      </w:r>
    </w:p>
    <w:p w:rsidR="00CD56E9" w:rsidRDefault="00C64EF6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In next meeting 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>June 9,</w:t>
      </w:r>
      <w:r>
        <w:rPr>
          <w:rFonts w:ascii="Calibri" w:eastAsia="Calibri" w:hAnsi="Calibri" w:cs="Calibri"/>
          <w:sz w:val="24"/>
        </w:rPr>
        <w:t xml:space="preserve"> be ready to discuss how you have adjusted </w:t>
      </w:r>
      <w:r>
        <w:rPr>
          <w:rFonts w:ascii="Calibri" w:eastAsia="Calibri" w:hAnsi="Calibri" w:cs="Calibri"/>
          <w:sz w:val="24"/>
        </w:rPr>
        <w:t xml:space="preserve">your budget to meet the needs of the program/students. Please also have an estimated amount for carry over and your plans. </w:t>
      </w:r>
    </w:p>
    <w:p w:rsidR="00CD56E9" w:rsidRDefault="00C64EF6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GUSD is still losing students a year and has lost most of </w:t>
      </w:r>
      <w:proofErr w:type="spellStart"/>
      <w:r>
        <w:rPr>
          <w:rFonts w:ascii="Calibri" w:eastAsia="Calibri" w:hAnsi="Calibri" w:cs="Calibri"/>
          <w:sz w:val="24"/>
        </w:rPr>
        <w:t>HiSET</w:t>
      </w:r>
      <w:proofErr w:type="spellEnd"/>
      <w:r>
        <w:rPr>
          <w:rFonts w:ascii="Calibri" w:eastAsia="Calibri" w:hAnsi="Calibri" w:cs="Calibri"/>
          <w:sz w:val="24"/>
        </w:rPr>
        <w:t xml:space="preserve"> students.</w:t>
      </w:r>
    </w:p>
    <w:p w:rsidR="00CD56E9" w:rsidRDefault="00C64EF6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MHUSD has good enrollment specifically in </w:t>
      </w:r>
      <w:proofErr w:type="spellStart"/>
      <w:r>
        <w:rPr>
          <w:rFonts w:ascii="Calibri" w:eastAsia="Calibri" w:hAnsi="Calibri" w:cs="Calibri"/>
          <w:sz w:val="24"/>
        </w:rPr>
        <w:t>HiSET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</w:p>
    <w:p w:rsidR="00CD56E9" w:rsidRDefault="00C64EF6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Gavilan's</w:t>
      </w:r>
      <w:r>
        <w:rPr>
          <w:rFonts w:ascii="Calibri" w:eastAsia="Calibri" w:hAnsi="Calibri" w:cs="Calibri"/>
          <w:sz w:val="24"/>
        </w:rPr>
        <w:t xml:space="preserve"> fall classes will be online for Fall 2020. An increase in class enrollment do to layoffs</w:t>
      </w:r>
      <w:r>
        <w:rPr>
          <w:rFonts w:ascii="Calibri" w:eastAsia="Calibri" w:hAnsi="Calibri" w:cs="Calibri"/>
          <w:sz w:val="24"/>
        </w:rPr>
        <w:t>. Gavilan has closed the Morgan Hill site do to money loss. Gavilan is 9 million in the negative and has burned up through the reserves. Possibility of layoffs</w:t>
      </w:r>
      <w:r>
        <w:rPr>
          <w:rFonts w:ascii="Calibri" w:eastAsia="Calibri" w:hAnsi="Calibri" w:cs="Calibri"/>
          <w:sz w:val="24"/>
        </w:rPr>
        <w:t xml:space="preserve"> and p</w:t>
      </w:r>
      <w:r>
        <w:rPr>
          <w:rFonts w:ascii="Calibri" w:eastAsia="Calibri" w:hAnsi="Calibri" w:cs="Calibri"/>
          <w:sz w:val="24"/>
        </w:rPr>
        <w:t>ersonnel job cuts.</w:t>
      </w:r>
    </w:p>
    <w:p w:rsidR="00CD56E9" w:rsidRDefault="00C64EF6">
      <w:pPr>
        <w:spacing w:after="200" w:line="276" w:lineRule="auto"/>
        <w:ind w:left="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II</w:t>
      </w:r>
      <w:r>
        <w:rPr>
          <w:rFonts w:ascii="Calibri" w:eastAsia="Calibri" w:hAnsi="Calibri" w:cs="Calibri"/>
          <w:sz w:val="24"/>
        </w:rPr>
        <w:t xml:space="preserve">.  </w:t>
      </w:r>
      <w:r>
        <w:rPr>
          <w:rFonts w:ascii="Calibri" w:eastAsia="Calibri" w:hAnsi="Calibri" w:cs="Calibri"/>
          <w:b/>
          <w:sz w:val="24"/>
        </w:rPr>
        <w:t xml:space="preserve">     </w:t>
      </w:r>
      <w:r>
        <w:rPr>
          <w:rFonts w:ascii="Calibri" w:eastAsia="Calibri" w:hAnsi="Calibri" w:cs="Calibri"/>
          <w:sz w:val="24"/>
        </w:rPr>
        <w:t xml:space="preserve"> Revised Budget Allocation after the budget cut of 12.1055%: </w:t>
      </w:r>
    </w:p>
    <w:p w:rsidR="00CD56E9" w:rsidRDefault="00C64EF6">
      <w:pPr>
        <w:numPr>
          <w:ilvl w:val="0"/>
          <w:numId w:val="2"/>
        </w:numPr>
        <w:spacing w:after="200" w:line="276" w:lineRule="auto"/>
        <w:ind w:left="219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GUSD: $258,064.41</w:t>
      </w:r>
    </w:p>
    <w:p w:rsidR="00CD56E9" w:rsidRDefault="00C64EF6">
      <w:pPr>
        <w:numPr>
          <w:ilvl w:val="0"/>
          <w:numId w:val="2"/>
        </w:numPr>
        <w:spacing w:after="200" w:line="276" w:lineRule="auto"/>
        <w:ind w:left="219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MHUSD: $474,242.69</w:t>
      </w:r>
    </w:p>
    <w:p w:rsidR="00CD56E9" w:rsidRDefault="00C64EF6">
      <w:pPr>
        <w:numPr>
          <w:ilvl w:val="0"/>
          <w:numId w:val="2"/>
        </w:numPr>
        <w:spacing w:after="200" w:line="276" w:lineRule="auto"/>
        <w:ind w:left="219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Gavilan: $520,491.02</w:t>
      </w:r>
    </w:p>
    <w:p w:rsidR="00CD56E9" w:rsidRDefault="00C64EF6">
      <w:pPr>
        <w:numPr>
          <w:ilvl w:val="0"/>
          <w:numId w:val="2"/>
        </w:numPr>
        <w:spacing w:after="200" w:line="276" w:lineRule="auto"/>
        <w:ind w:left="219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SBUSD: $72,491.86</w:t>
      </w:r>
    </w:p>
    <w:p w:rsidR="00CD56E9" w:rsidRDefault="00C64EF6">
      <w:pPr>
        <w:spacing w:after="200" w:line="276" w:lineRule="auto"/>
        <w:ind w:left="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III.         </w:t>
      </w:r>
      <w:r>
        <w:rPr>
          <w:rFonts w:ascii="Calibri" w:eastAsia="Calibri" w:hAnsi="Calibri" w:cs="Calibri"/>
          <w:sz w:val="24"/>
        </w:rPr>
        <w:t>Reports Due: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:rsidR="00CD56E9" w:rsidRDefault="00C64EF6">
      <w:pPr>
        <w:numPr>
          <w:ilvl w:val="0"/>
          <w:numId w:val="3"/>
        </w:numPr>
        <w:spacing w:after="200" w:line="276" w:lineRule="auto"/>
        <w:ind w:left="219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Budget allocation reversion Nova: June 30, 2020</w:t>
      </w:r>
    </w:p>
    <w:p w:rsidR="00CD56E9" w:rsidRDefault="00C64EF6">
      <w:pPr>
        <w:numPr>
          <w:ilvl w:val="0"/>
          <w:numId w:val="3"/>
        </w:numPr>
        <w:spacing w:after="200" w:line="276" w:lineRule="auto"/>
        <w:ind w:left="219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Annual Plan: August 15, 2020</w:t>
      </w:r>
    </w:p>
    <w:p w:rsidR="00CD56E9" w:rsidRDefault="00C64EF6">
      <w:pPr>
        <w:numPr>
          <w:ilvl w:val="0"/>
          <w:numId w:val="3"/>
        </w:numPr>
        <w:spacing w:after="200" w:line="276" w:lineRule="auto"/>
        <w:ind w:left="219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Member Year Budget &amp; Work Plan: September 30, 2020</w:t>
      </w:r>
    </w:p>
    <w:p w:rsidR="00CD56E9" w:rsidRDefault="00C64EF6">
      <w:pPr>
        <w:spacing w:after="200" w:line="276" w:lineRule="auto"/>
        <w:ind w:left="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IV</w:t>
      </w:r>
      <w:r>
        <w:rPr>
          <w:rFonts w:ascii="Calibri" w:eastAsia="Calibri" w:hAnsi="Calibri" w:cs="Calibri"/>
          <w:sz w:val="24"/>
        </w:rPr>
        <w:t>.         Next meeting dates and times:</w:t>
      </w:r>
    </w:p>
    <w:p w:rsidR="00CD56E9" w:rsidRDefault="00C64EF6">
      <w:pPr>
        <w:numPr>
          <w:ilvl w:val="0"/>
          <w:numId w:val="4"/>
        </w:numPr>
        <w:spacing w:after="200" w:line="276" w:lineRule="auto"/>
        <w:ind w:left="219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June 9, 2020 11:30am-1:00pm</w:t>
      </w:r>
    </w:p>
    <w:p w:rsidR="00CD56E9" w:rsidRDefault="00CD56E9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CD56E9" w:rsidRDefault="00CD56E9">
      <w:pPr>
        <w:spacing w:after="200" w:line="276" w:lineRule="auto"/>
        <w:ind w:left="60"/>
        <w:rPr>
          <w:rFonts w:ascii="Calibri" w:eastAsia="Calibri" w:hAnsi="Calibri" w:cs="Calibri"/>
          <w:b/>
          <w:sz w:val="24"/>
        </w:rPr>
      </w:pPr>
    </w:p>
    <w:p w:rsidR="00CD56E9" w:rsidRDefault="00CD56E9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CD56E9" w:rsidRDefault="00CD56E9">
      <w:pPr>
        <w:spacing w:after="200" w:line="276" w:lineRule="auto"/>
        <w:ind w:left="1425"/>
        <w:rPr>
          <w:rFonts w:ascii="Calibri" w:eastAsia="Calibri" w:hAnsi="Calibri" w:cs="Calibri"/>
          <w:sz w:val="24"/>
        </w:rPr>
      </w:pPr>
    </w:p>
    <w:sectPr w:rsidR="00CD5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0AAF"/>
    <w:multiLevelType w:val="multilevel"/>
    <w:tmpl w:val="063CA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6A0782"/>
    <w:multiLevelType w:val="multilevel"/>
    <w:tmpl w:val="5E2AC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9B71C0"/>
    <w:multiLevelType w:val="multilevel"/>
    <w:tmpl w:val="3AC62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95455D"/>
    <w:multiLevelType w:val="multilevel"/>
    <w:tmpl w:val="89528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E9"/>
    <w:rsid w:val="000A1EAA"/>
    <w:rsid w:val="001E101C"/>
    <w:rsid w:val="00C64EF6"/>
    <w:rsid w:val="00C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38B912-D267-4C0F-807F-2FB50599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Mendoza, Dora</cp:lastModifiedBy>
  <cp:revision>5</cp:revision>
  <dcterms:created xsi:type="dcterms:W3CDTF">2020-08-06T20:40:00Z</dcterms:created>
  <dcterms:modified xsi:type="dcterms:W3CDTF">2020-08-06T20:41:00Z</dcterms:modified>
</cp:coreProperties>
</file>